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AB8" w:rsidRPr="00CE7F17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CE7F1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CE7F1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CE7F17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CE7F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7F8D" w:rsidRPr="00CE7F17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  <w:r w:rsidR="000815D0" w:rsidRPr="00CE7F1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CE7F1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CE7F1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CE7F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7F17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CE7F17">
        <w:rPr>
          <w:rFonts w:ascii="Times New Roman" w:hAnsi="Times New Roman" w:cs="Times New Roman"/>
          <w:b/>
          <w:sz w:val="24"/>
          <w:szCs w:val="24"/>
        </w:rPr>
        <w:t>16</w:t>
      </w:r>
      <w:r w:rsidRPr="00CE7F17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CE7F1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CE7F17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CE7F1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CE7F17">
        <w:rPr>
          <w:rFonts w:ascii="Times New Roman" w:eastAsia="SimSu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контрольно-аналитического отдела Межрайонной инспекции ФНС России №16 по Свердловской области относится к старшей группе должностей гражданской службы категории "специалисты".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CE7F17">
        <w:rPr>
          <w:rFonts w:ascii="Times New Roman" w:eastAsia="SimSu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11-3-4-096. 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CE7F17">
        <w:rPr>
          <w:rFonts w:ascii="Times New Roman" w:eastAsia="SimSu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налогового инспектора  контрольно-аналитического отдела: Финансовый анализ и контроль. 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CE7F17">
        <w:rPr>
          <w:rFonts w:ascii="Times New Roman" w:eastAsia="SimSun" w:hAnsi="Times New Roman" w:cs="Times New Roman"/>
          <w:sz w:val="24"/>
          <w:szCs w:val="24"/>
        </w:rPr>
        <w:t xml:space="preserve">3. Вид профессиональной служебной деятельности государственного налогового инспектора контрольно-аналитического отдела: виды профессиональной служебной деятельности, входящие в область «Регулирование в сфере налога на добавленную стоимость». 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CE7F17">
        <w:rPr>
          <w:rFonts w:ascii="Times New Roman" w:eastAsia="SimSun" w:hAnsi="Times New Roman" w:cs="Times New Roman"/>
          <w:sz w:val="24"/>
          <w:szCs w:val="24"/>
        </w:rPr>
        <w:t>4. Назначение на должность и освобождение от должности государственного налогового инспектора контрольно-аналитического отдела осуществляются начальником Межрайонной инспекции ФНС России №16 по Свердловской области.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CE7F17">
        <w:rPr>
          <w:rFonts w:ascii="Times New Roman" w:eastAsia="SimSun" w:hAnsi="Times New Roman" w:cs="Times New Roman"/>
          <w:sz w:val="24"/>
          <w:szCs w:val="24"/>
        </w:rPr>
        <w:t>5. Государственный налоговый инспектор отдела непосредственно подчиняется начальнику отдела.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CE7F17">
        <w:rPr>
          <w:rFonts w:ascii="Times New Roman" w:eastAsia="SimSun" w:hAnsi="Times New Roman" w:cs="Times New Roman"/>
          <w:sz w:val="24"/>
          <w:szCs w:val="24"/>
        </w:rPr>
        <w:t>В период отсутствия государственного налогового инспектора его обязанности распределяются между другими работниками отдела.</w:t>
      </w:r>
    </w:p>
    <w:p w:rsidR="00075D4B" w:rsidRPr="00CE7F17" w:rsidRDefault="00075D4B" w:rsidP="00A11F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CE7F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7F17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7F8D" w:rsidRPr="00CE7F17" w:rsidRDefault="00057F8D" w:rsidP="00057F8D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CE7F17">
        <w:rPr>
          <w:rStyle w:val="FontStyle35"/>
          <w:sz w:val="24"/>
          <w:szCs w:val="24"/>
        </w:rPr>
        <w:t>6. Для замещения должности государственного налогового инспектора контрольно-аналитического отдела устанавливаются следующие требования.</w:t>
      </w:r>
    </w:p>
    <w:p w:rsidR="00057F8D" w:rsidRPr="00CE7F17" w:rsidRDefault="00057F8D" w:rsidP="00057F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Style w:val="FontStyle35"/>
          <w:sz w:val="24"/>
          <w:szCs w:val="24"/>
        </w:rPr>
        <w:t>6.1.</w:t>
      </w:r>
      <w:r w:rsidRPr="00CE7F17">
        <w:rPr>
          <w:rFonts w:ascii="Times New Roman" w:hAnsi="Times New Roman" w:cs="Times New Roman"/>
          <w:sz w:val="24"/>
          <w:szCs w:val="24"/>
        </w:rPr>
        <w:t> Наличие высшего образования.</w:t>
      </w:r>
    </w:p>
    <w:p w:rsidR="00057F8D" w:rsidRPr="00CE7F17" w:rsidRDefault="00057F8D" w:rsidP="00057F8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E7F17">
        <w:rPr>
          <w:rFonts w:ascii="Times New Roman" w:hAnsi="Times New Roman" w:cs="Times New Roman"/>
          <w:spacing w:val="-2"/>
          <w:sz w:val="24"/>
          <w:szCs w:val="24"/>
        </w:rPr>
        <w:t>6.2. </w:t>
      </w:r>
      <w:proofErr w:type="gramStart"/>
      <w:r w:rsidRPr="00CE7F17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№58-ФЗ «О системе государственной службы Российской Федерации», Федерального закона от 27 июля 2004 №79-ФЗ «О государственной гражданской службе Российской Федерации», Федерального закона от 25 декабря 2008 №273-ФЗ «О противодействии коррупции»; знаний в области информационно-коммуникационных технологий.</w:t>
      </w:r>
      <w:proofErr w:type="gramEnd"/>
    </w:p>
    <w:p w:rsidR="00057F8D" w:rsidRPr="00CE7F17" w:rsidRDefault="00057F8D" w:rsidP="00057F8D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CE7F17">
        <w:rPr>
          <w:rStyle w:val="FontStyle35"/>
          <w:sz w:val="24"/>
          <w:szCs w:val="24"/>
        </w:rPr>
        <w:t>6.3. Наличие профессиональных знаний: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Style w:val="FontStyle35"/>
          <w:sz w:val="24"/>
          <w:szCs w:val="24"/>
        </w:rPr>
        <w:t xml:space="preserve">6.3.1. В сфере законодательства Российской Федерации: </w:t>
      </w:r>
      <w:r w:rsidRPr="00CE7F17">
        <w:rPr>
          <w:rFonts w:ascii="Times New Roman" w:hAnsi="Times New Roman" w:cs="Times New Roman"/>
          <w:sz w:val="24"/>
          <w:szCs w:val="24"/>
        </w:rPr>
        <w:t>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в том числе: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7F17">
        <w:rPr>
          <w:rFonts w:ascii="Times New Roman" w:hAnsi="Times New Roman" w:cs="Times New Roman"/>
          <w:sz w:val="24"/>
          <w:szCs w:val="24"/>
        </w:rPr>
        <w:t>- 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</w:t>
      </w:r>
      <w:proofErr w:type="gramEnd"/>
      <w:r w:rsidRPr="00CE7F17">
        <w:rPr>
          <w:rFonts w:ascii="Times New Roman" w:hAnsi="Times New Roman" w:cs="Times New Roman"/>
          <w:sz w:val="24"/>
          <w:szCs w:val="24"/>
        </w:rPr>
        <w:t>/12705 "О рекомендациях к проведению камеральных налоговых проверок";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 xml:space="preserve">- Федеральный закон от 6 декабря 2011 г. № 402-ФЗ «О бухгалтерском учете», </w:t>
      </w:r>
      <w:r w:rsidRPr="00CE7F17">
        <w:rPr>
          <w:rFonts w:ascii="Times New Roman" w:hAnsi="Times New Roman" w:cs="Times New Roman"/>
          <w:sz w:val="24"/>
          <w:szCs w:val="24"/>
        </w:rPr>
        <w:lastRenderedPageBreak/>
        <w:t>Федеральный закон от 8 августа 2001 г. № 129-ФЗ “О государственной регистрации юридических лиц и индивидуальных предпринимателей” (с изменениями и дополнениями).</w:t>
      </w:r>
    </w:p>
    <w:p w:rsidR="00057F8D" w:rsidRPr="00CE7F17" w:rsidRDefault="00057F8D" w:rsidP="00057F8D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 w:rsidRPr="00CE7F17">
        <w:rPr>
          <w:rStyle w:val="FontStyle35"/>
          <w:sz w:val="24"/>
          <w:szCs w:val="24"/>
        </w:rPr>
        <w:t>Государственный налоговый инспектор контрольно-аналитического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Style w:val="FontStyle35"/>
          <w:sz w:val="24"/>
          <w:szCs w:val="24"/>
        </w:rPr>
        <w:t>6.3.2. Иные профессиональные знания:</w:t>
      </w:r>
      <w:r w:rsidRPr="00CE7F17">
        <w:rPr>
          <w:rFonts w:ascii="Times New Roman" w:hAnsi="Times New Roman" w:cs="Times New Roman"/>
          <w:sz w:val="24"/>
          <w:szCs w:val="24"/>
        </w:rPr>
        <w:t xml:space="preserve"> 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</w:t>
      </w:r>
      <w:proofErr w:type="gramStart"/>
      <w:r w:rsidRPr="00CE7F17">
        <w:rPr>
          <w:rFonts w:ascii="Times New Roman" w:hAnsi="Times New Roman" w:cs="Times New Roman"/>
          <w:sz w:val="24"/>
          <w:szCs w:val="24"/>
        </w:rPr>
        <w:t>требования к составлению акта камеральной проверки, а также к форме акта камеральной проверки (утвержденные соответствующим приказом ФНС России),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</w:t>
      </w:r>
      <w:proofErr w:type="gramEnd"/>
      <w:r w:rsidRPr="00CE7F17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Style w:val="FontStyle35"/>
          <w:sz w:val="24"/>
          <w:szCs w:val="24"/>
        </w:rPr>
        <w:t xml:space="preserve">6.4. </w:t>
      </w:r>
      <w:proofErr w:type="gramStart"/>
      <w:r w:rsidRPr="00CE7F17">
        <w:rPr>
          <w:rStyle w:val="FontStyle35"/>
          <w:sz w:val="24"/>
          <w:szCs w:val="24"/>
        </w:rPr>
        <w:t xml:space="preserve">Наличие функциональных знаний: </w:t>
      </w:r>
      <w:r w:rsidRPr="00CE7F17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CE7F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E7F17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осмотры.</w:t>
      </w:r>
      <w:proofErr w:type="gramEnd"/>
    </w:p>
    <w:p w:rsidR="00057F8D" w:rsidRPr="00CE7F17" w:rsidRDefault="00057F8D" w:rsidP="00057F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CE7F17">
        <w:rPr>
          <w:rStyle w:val="FontStyle35"/>
          <w:sz w:val="24"/>
          <w:szCs w:val="24"/>
        </w:rPr>
        <w:t xml:space="preserve">6.5. Наличие базовых умений: </w:t>
      </w:r>
      <w:r w:rsidRPr="00CE7F17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планировать; коммуникативные умения.</w:t>
      </w:r>
      <w:r w:rsidRPr="00CE7F17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057F8D" w:rsidRPr="00CE7F17" w:rsidRDefault="00057F8D" w:rsidP="00057F8D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Style w:val="FontStyle35"/>
          <w:sz w:val="24"/>
          <w:szCs w:val="24"/>
        </w:rPr>
        <w:t xml:space="preserve">6.6. </w:t>
      </w:r>
      <w:proofErr w:type="gramStart"/>
      <w:r w:rsidRPr="00CE7F17">
        <w:rPr>
          <w:rStyle w:val="FontStyle35"/>
          <w:sz w:val="24"/>
          <w:szCs w:val="24"/>
        </w:rPr>
        <w:t xml:space="preserve">Наличие профессиональных умений: </w:t>
      </w:r>
      <w:r w:rsidRPr="00CE7F17">
        <w:rPr>
          <w:rFonts w:ascii="Times New Roman" w:hAnsi="Times New Roman" w:cs="Times New Roman"/>
          <w:sz w:val="24"/>
          <w:szCs w:val="24"/>
        </w:rPr>
        <w:t>навык анализа финансово-хозяйственной деятельности, навык выявления схем уклонения от налогообложения при анализе документов, анализ и обобщение полученной информации,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CE7F17">
        <w:rPr>
          <w:rFonts w:ascii="Times New Roman" w:hAnsi="Times New Roman" w:cs="Times New Roman"/>
          <w:sz w:val="24"/>
          <w:szCs w:val="24"/>
        </w:rPr>
        <w:t>, в 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Style w:val="FontStyle35"/>
          <w:sz w:val="24"/>
          <w:szCs w:val="24"/>
        </w:rPr>
        <w:t xml:space="preserve">6.7. Наличие функциональных умений: </w:t>
      </w:r>
      <w:r w:rsidRPr="00CE7F17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составление номенклатуры дел.</w:t>
      </w:r>
      <w:r w:rsidRPr="00CE7F17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:rsidR="002543DE" w:rsidRPr="00CE7F17" w:rsidRDefault="00057F8D" w:rsidP="00057F8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6.8. Наличие знаний и умений в области информационно-коммуникационных технологий в части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применения персонального компьютера.</w:t>
      </w:r>
    </w:p>
    <w:p w:rsidR="00057F8D" w:rsidRPr="00CE7F17" w:rsidRDefault="00057F8D" w:rsidP="00057F8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057F8D" w:rsidRPr="00CE7F17" w:rsidRDefault="00057F8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CE7F17" w:rsidRDefault="001714F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7</w:t>
      </w:r>
      <w:r w:rsidR="002543DE" w:rsidRPr="00CE7F17">
        <w:rPr>
          <w:rFonts w:ascii="Times New Roman" w:hAnsi="Times New Roman" w:cs="Times New Roman"/>
          <w:sz w:val="24"/>
          <w:szCs w:val="24"/>
        </w:rPr>
        <w:t>.</w:t>
      </w:r>
      <w:r w:rsidR="00CC3909" w:rsidRPr="00CE7F17">
        <w:rPr>
          <w:rFonts w:ascii="Times New Roman" w:hAnsi="Times New Roman" w:cs="Times New Roman"/>
          <w:sz w:val="24"/>
          <w:szCs w:val="24"/>
        </w:rPr>
        <w:t> </w:t>
      </w:r>
      <w:r w:rsidR="002543DE" w:rsidRPr="00CE7F1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CE7F1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CE7F17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="00CC3909" w:rsidRPr="00CE7F17">
        <w:rPr>
          <w:rFonts w:ascii="Times New Roman" w:hAnsi="Times New Roman" w:cs="Times New Roman"/>
          <w:sz w:val="24"/>
          <w:szCs w:val="24"/>
        </w:rPr>
        <w:t>№ </w:t>
      </w:r>
      <w:r w:rsidR="002543DE" w:rsidRPr="00CE7F17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133B02" w:rsidRPr="00CE7F17" w:rsidRDefault="001714F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 xml:space="preserve">8. </w:t>
      </w:r>
      <w:r w:rsidR="00133B02" w:rsidRPr="00CE7F17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определенных положением об отделе, государственный налоговый инспектор </w:t>
      </w:r>
      <w:r w:rsidR="00057F8D" w:rsidRPr="00CE7F17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Pr="00CE7F17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133B02" w:rsidRPr="00CE7F1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осуществля</w:t>
      </w:r>
      <w:r w:rsidR="00C5242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проведение камерального контроля и анализа на основе налоговых деклараций по  НДС,  представленных  налогоплательщиками-юридическими лицами,  с применением аналитических выборок, использованием возможностей ПО «АСК НДС-2», и иных документов, служащих основанием для исчисления и уплаты налогов и сборов;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7F17">
        <w:rPr>
          <w:rFonts w:ascii="Times New Roman" w:hAnsi="Times New Roman" w:cs="Times New Roman"/>
          <w:sz w:val="24"/>
          <w:szCs w:val="24"/>
        </w:rPr>
        <w:t>- истреб</w:t>
      </w:r>
      <w:r w:rsidR="00C52426" w:rsidRPr="00CE7F17">
        <w:rPr>
          <w:rFonts w:ascii="Times New Roman" w:hAnsi="Times New Roman" w:cs="Times New Roman"/>
          <w:sz w:val="24"/>
          <w:szCs w:val="24"/>
        </w:rPr>
        <w:t>овать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документы, пояснения при выявлении несоответствия сведений об операциях, содержащихся в налоговой декларации по НДС, в которой исчислена сумма налога к уплате, представленной в налоговый орган налогоплательщиком, сведениям об указанных операциях, содержащимся в налоговой декларации по НДС, представленной в налоговый орган другим налогоплательщиком, или в журнале учета полученных и выставленных счетов-фактур;</w:t>
      </w:r>
      <w:proofErr w:type="gramEnd"/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запрашива</w:t>
      </w:r>
      <w:r w:rsidR="00C5242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в порядке, установленном п.2, 3 ст.86 НК РФ, в банках </w:t>
      </w:r>
      <w:hyperlink r:id="rId7" w:history="1">
        <w:r w:rsidRPr="00CE7F17">
          <w:rPr>
            <w:rFonts w:ascii="Times New Roman" w:hAnsi="Times New Roman" w:cs="Times New Roman"/>
            <w:sz w:val="24"/>
            <w:szCs w:val="24"/>
          </w:rPr>
          <w:t>выписки</w:t>
        </w:r>
      </w:hyperlink>
      <w:r w:rsidRPr="00CE7F17">
        <w:rPr>
          <w:rFonts w:ascii="Times New Roman" w:hAnsi="Times New Roman" w:cs="Times New Roman"/>
          <w:sz w:val="24"/>
          <w:szCs w:val="24"/>
        </w:rPr>
        <w:t xml:space="preserve"> по операциям на счетах организаций;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принима</w:t>
      </w:r>
      <w:r w:rsidR="00C5242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меры, предусмотренные п.3 ст.76 НК РФ, к </w:t>
      </w:r>
      <w:proofErr w:type="gramStart"/>
      <w:r w:rsidRPr="00CE7F17">
        <w:rPr>
          <w:rFonts w:ascii="Times New Roman" w:hAnsi="Times New Roman" w:cs="Times New Roman"/>
          <w:sz w:val="24"/>
          <w:szCs w:val="24"/>
        </w:rPr>
        <w:t>налогоплательщикам-юридическим</w:t>
      </w:r>
      <w:proofErr w:type="gramEnd"/>
      <w:r w:rsidRPr="00CE7F17">
        <w:rPr>
          <w:rFonts w:ascii="Times New Roman" w:hAnsi="Times New Roman" w:cs="Times New Roman"/>
          <w:sz w:val="24"/>
          <w:szCs w:val="24"/>
        </w:rPr>
        <w:t xml:space="preserve"> лицам, не представившим в установленный срок квитанции о приеме документов по телекоммуникационным каналам связи;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проводит</w:t>
      </w:r>
      <w:r w:rsidR="00C52426" w:rsidRPr="00CE7F17">
        <w:rPr>
          <w:rFonts w:ascii="Times New Roman" w:hAnsi="Times New Roman" w:cs="Times New Roman"/>
          <w:sz w:val="24"/>
          <w:szCs w:val="24"/>
        </w:rPr>
        <w:t>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истреб</w:t>
      </w:r>
      <w:r w:rsidR="00C52426" w:rsidRPr="00CE7F17">
        <w:rPr>
          <w:rFonts w:ascii="Times New Roman" w:hAnsi="Times New Roman" w:cs="Times New Roman"/>
          <w:sz w:val="24"/>
          <w:szCs w:val="24"/>
        </w:rPr>
        <w:t>овать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документы в порядке, установленном ст.93, 93.1 НК РФ;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привлека</w:t>
      </w:r>
      <w:r w:rsidR="00C5242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эксперта, если для разъяснения возникающих вопросов требуются  специальные познания в науке, искусстве, технике или ремесле в порядке, установленном ст.95 НК РФ;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привлека</w:t>
      </w:r>
      <w:r w:rsidR="00C5242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специалиста для оказания содействия в осуществлении налогового контроля в порядке, установленном ст.96 НК РФ;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оформля</w:t>
      </w:r>
      <w:r w:rsidR="00C5242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том числе в ПК «</w:t>
      </w:r>
      <w:r w:rsidR="00C14CBC">
        <w:rPr>
          <w:rFonts w:ascii="Times New Roman" w:hAnsi="Times New Roman" w:cs="Times New Roman"/>
          <w:sz w:val="24"/>
          <w:szCs w:val="24"/>
        </w:rPr>
        <w:t>АИС Налог-3</w:t>
      </w:r>
      <w:r w:rsidRPr="00CE7F17">
        <w:rPr>
          <w:rFonts w:ascii="Times New Roman" w:hAnsi="Times New Roman" w:cs="Times New Roman"/>
          <w:sz w:val="24"/>
          <w:szCs w:val="24"/>
        </w:rPr>
        <w:t>», на бумажных носителях;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проверя</w:t>
      </w:r>
      <w:r w:rsidR="00C5242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правильность и полноту отражения в карточке с расчетов с бюджетом сумм налогов, пеней, штрафов, </w:t>
      </w:r>
      <w:proofErr w:type="spellStart"/>
      <w:r w:rsidRPr="00CE7F17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CE7F17">
        <w:rPr>
          <w:rFonts w:ascii="Times New Roman" w:hAnsi="Times New Roman" w:cs="Times New Roman"/>
          <w:sz w:val="24"/>
          <w:szCs w:val="24"/>
        </w:rPr>
        <w:t xml:space="preserve"> по результатам проведенных камеральных налоговых проверок; 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7F17">
        <w:rPr>
          <w:rFonts w:ascii="Times New Roman" w:hAnsi="Times New Roman" w:cs="Times New Roman"/>
          <w:sz w:val="24"/>
          <w:szCs w:val="24"/>
        </w:rPr>
        <w:t>- информир</w:t>
      </w:r>
      <w:r w:rsidR="00C52426" w:rsidRPr="00CE7F17">
        <w:rPr>
          <w:rFonts w:ascii="Times New Roman" w:hAnsi="Times New Roman" w:cs="Times New Roman"/>
          <w:sz w:val="24"/>
          <w:szCs w:val="24"/>
        </w:rPr>
        <w:t>овать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</w:t>
      </w:r>
      <w:proofErr w:type="gramEnd"/>
      <w:r w:rsidRPr="00CE7F17">
        <w:rPr>
          <w:rFonts w:ascii="Times New Roman" w:hAnsi="Times New Roman" w:cs="Times New Roman"/>
          <w:sz w:val="24"/>
          <w:szCs w:val="24"/>
        </w:rPr>
        <w:t xml:space="preserve"> деклараций (расчетов) и разъясняет порядок их заполнения;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принима</w:t>
      </w:r>
      <w:r w:rsidR="00C5242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участие в подготовке ответов на письменные запросы налогоплательщиков, управления, других территориальных налоговых органов и иных органов власти;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руководств</w:t>
      </w:r>
      <w:r w:rsidR="00C52426" w:rsidRPr="00CE7F17">
        <w:rPr>
          <w:rFonts w:ascii="Times New Roman" w:hAnsi="Times New Roman" w:cs="Times New Roman"/>
          <w:sz w:val="24"/>
          <w:szCs w:val="24"/>
        </w:rPr>
        <w:t>оваться</w:t>
      </w:r>
      <w:r w:rsidRPr="00CE7F17">
        <w:rPr>
          <w:rFonts w:ascii="Times New Roman" w:hAnsi="Times New Roman" w:cs="Times New Roman"/>
          <w:sz w:val="24"/>
          <w:szCs w:val="24"/>
        </w:rPr>
        <w:t xml:space="preserve">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взаимодейств</w:t>
      </w:r>
      <w:r w:rsidR="00C52426" w:rsidRPr="00CE7F17">
        <w:rPr>
          <w:rFonts w:ascii="Times New Roman" w:hAnsi="Times New Roman" w:cs="Times New Roman"/>
          <w:sz w:val="24"/>
          <w:szCs w:val="24"/>
        </w:rPr>
        <w:t>овать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с другими отделами инспекции в случае служебной необходимости, возникшей при исполнении должностных обязанностей;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организ</w:t>
      </w:r>
      <w:r w:rsidR="001331F6" w:rsidRPr="00CE7F17">
        <w:rPr>
          <w:rFonts w:ascii="Times New Roman" w:hAnsi="Times New Roman" w:cs="Times New Roman"/>
          <w:sz w:val="24"/>
          <w:szCs w:val="24"/>
        </w:rPr>
        <w:t>овать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и осуществля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самоконтроль деятельности в отношении выполняемых </w:t>
      </w:r>
      <w:r w:rsidRPr="00CE7F17">
        <w:rPr>
          <w:rFonts w:ascii="Times New Roman" w:hAnsi="Times New Roman" w:cs="Times New Roman"/>
          <w:sz w:val="24"/>
          <w:szCs w:val="24"/>
        </w:rPr>
        <w:lastRenderedPageBreak/>
        <w:t>должностным лицом технологических процессов ФНС России согласно перечням операций технологических процессов отдела;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представля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интересы инспекции в суде;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выступа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наставником у вновь принятых на работу сотрудников отдела;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ве</w:t>
      </w:r>
      <w:r w:rsidR="001331F6" w:rsidRPr="00CE7F17">
        <w:rPr>
          <w:rFonts w:ascii="Times New Roman" w:hAnsi="Times New Roman" w:cs="Times New Roman"/>
          <w:sz w:val="24"/>
          <w:szCs w:val="24"/>
        </w:rPr>
        <w:t>сти</w:t>
      </w:r>
      <w:r w:rsidRPr="00CE7F17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дел.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</w:t>
      </w:r>
      <w:r w:rsidR="006212BA">
        <w:rPr>
          <w:rFonts w:ascii="Times New Roman" w:hAnsi="Times New Roman" w:cs="Times New Roman"/>
          <w:sz w:val="24"/>
          <w:szCs w:val="24"/>
        </w:rPr>
        <w:t xml:space="preserve"> </w:t>
      </w:r>
      <w:r w:rsidRPr="00CE7F17">
        <w:rPr>
          <w:rFonts w:ascii="Times New Roman" w:hAnsi="Times New Roman" w:cs="Times New Roman"/>
          <w:sz w:val="24"/>
          <w:szCs w:val="24"/>
        </w:rPr>
        <w:t>осуществля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оформление заключения о необходимости проведения </w:t>
      </w:r>
      <w:proofErr w:type="spellStart"/>
      <w:r w:rsidRPr="00CE7F17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CE7F17">
        <w:rPr>
          <w:rFonts w:ascii="Times New Roman" w:hAnsi="Times New Roman" w:cs="Times New Roman"/>
          <w:sz w:val="24"/>
          <w:szCs w:val="24"/>
        </w:rPr>
        <w:t xml:space="preserve"> анализа налогоплательщиков на основе документов (сведений), полученных при проведении мероприятий налогового контроля; 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обеспечива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организацию работы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контрольных мероприятий;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осуществля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работу с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осуществля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 осуществля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анализ представленной налогоплательщиками отчетности и выписок по операциям на расчетных </w:t>
      </w:r>
      <w:r w:rsidR="00405A6D" w:rsidRPr="00CE7F17">
        <w:rPr>
          <w:rFonts w:ascii="Times New Roman" w:hAnsi="Times New Roman" w:cs="Times New Roman"/>
          <w:sz w:val="24"/>
          <w:szCs w:val="24"/>
        </w:rPr>
        <w:t xml:space="preserve">счетах, </w:t>
      </w:r>
      <w:r w:rsidRPr="00CE7F17">
        <w:rPr>
          <w:rFonts w:ascii="Times New Roman" w:hAnsi="Times New Roman" w:cs="Times New Roman"/>
          <w:sz w:val="24"/>
          <w:szCs w:val="24"/>
        </w:rPr>
        <w:t>о наличии оснований для инициирования ликвидации налогоплательщиков - юридических лиц;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 обеспечива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принима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участие в проведении занятий по изучению законодательства о налогах и сборах с работниками отдела; 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осуществля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своевременное выполнение контрольных заданий и приказов управления;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уведомля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исполня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приказы, распоряжения и </w:t>
      </w:r>
      <w:proofErr w:type="gramStart"/>
      <w:r w:rsidRPr="00CE7F17">
        <w:rPr>
          <w:rFonts w:ascii="Times New Roman" w:hAnsi="Times New Roman" w:cs="Times New Roman"/>
          <w:sz w:val="24"/>
          <w:szCs w:val="24"/>
        </w:rPr>
        <w:t>указания</w:t>
      </w:r>
      <w:proofErr w:type="gramEnd"/>
      <w:r w:rsidRPr="00CE7F17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руководств</w:t>
      </w:r>
      <w:r w:rsidR="001331F6" w:rsidRPr="00CE7F17">
        <w:rPr>
          <w:rFonts w:ascii="Times New Roman" w:hAnsi="Times New Roman" w:cs="Times New Roman"/>
          <w:sz w:val="24"/>
          <w:szCs w:val="24"/>
        </w:rPr>
        <w:t>оваться</w:t>
      </w:r>
      <w:r w:rsidRPr="00CE7F17">
        <w:rPr>
          <w:rFonts w:ascii="Times New Roman" w:hAnsi="Times New Roman" w:cs="Times New Roman"/>
          <w:sz w:val="24"/>
          <w:szCs w:val="24"/>
        </w:rPr>
        <w:t xml:space="preserve"> инструкциями на рабочие места </w:t>
      </w:r>
      <w:r w:rsidR="00405A6D" w:rsidRPr="00CE7F17">
        <w:rPr>
          <w:rFonts w:ascii="Times New Roman" w:hAnsi="Times New Roman" w:cs="Times New Roman"/>
          <w:sz w:val="24"/>
          <w:szCs w:val="24"/>
        </w:rPr>
        <w:t>по ПК АИС-Налог-3</w:t>
      </w:r>
      <w:r w:rsidRPr="00CE7F17">
        <w:rPr>
          <w:rFonts w:ascii="Times New Roman" w:hAnsi="Times New Roman" w:cs="Times New Roman"/>
          <w:sz w:val="24"/>
          <w:szCs w:val="24"/>
        </w:rPr>
        <w:t>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 соблюда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</w:t>
      </w:r>
      <w:proofErr w:type="spellStart"/>
      <w:r w:rsidRPr="00CE7F17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CE7F17">
        <w:rPr>
          <w:rFonts w:ascii="Times New Roman" w:hAnsi="Times New Roman" w:cs="Times New Roman"/>
          <w:sz w:val="24"/>
          <w:szCs w:val="24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поддержива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хранит</w:t>
      </w:r>
      <w:r w:rsidR="001331F6" w:rsidRPr="00CE7F17">
        <w:rPr>
          <w:rFonts w:ascii="Times New Roman" w:hAnsi="Times New Roman" w:cs="Times New Roman"/>
          <w:sz w:val="24"/>
          <w:szCs w:val="24"/>
        </w:rPr>
        <w:t>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тайну, не разглашает ставшую известной служебную информацию;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обеспечива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соблюдение исполнительской и трудовой дисциплины;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обеспечива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сохранность документов и служебного удостоверения;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выполня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другие обязанности по поручению начальника отдела.</w:t>
      </w:r>
    </w:p>
    <w:p w:rsidR="00A258E1" w:rsidRPr="00CE7F17" w:rsidRDefault="00A258E1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500469583"/>
      <w:r w:rsidRPr="00CE7F17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  государственный налоговый инспектор </w:t>
      </w:r>
      <w:r w:rsidR="00057F8D" w:rsidRPr="00CE7F17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Pr="00CE7F17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bookmarkEnd w:id="0"/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треб</w:t>
      </w:r>
      <w:r w:rsidR="00FC2859" w:rsidRPr="00CE7F17">
        <w:rPr>
          <w:rFonts w:ascii="Times New Roman" w:hAnsi="Times New Roman" w:cs="Times New Roman"/>
          <w:sz w:val="24"/>
          <w:szCs w:val="24"/>
        </w:rPr>
        <w:t>овать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от налогоплательщиков, в случаях, предусмотренных Налоговым кодексом Российской Федерации, пояснения и документы по формам, установленным государственными органами и органами местного самоуправления, служащие основанием для исчисления и уплаты налогов;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проводит</w:t>
      </w:r>
      <w:r w:rsidR="00FC2859" w:rsidRPr="00CE7F17">
        <w:rPr>
          <w:rFonts w:ascii="Times New Roman" w:hAnsi="Times New Roman" w:cs="Times New Roman"/>
          <w:sz w:val="24"/>
          <w:szCs w:val="24"/>
        </w:rPr>
        <w:t>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 основе налоговых деклараций по  НДС,  представленных  налогоплательщиками-юридическими лицами,  в порядке, установленном Налоговым кодексом и Регламентом камеральных налоговых проверок,  за исключением налоговых  деклараций по  НДС,  представленных  к возмещению;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контролир</w:t>
      </w:r>
      <w:r w:rsidR="00FC2859" w:rsidRPr="00CE7F17">
        <w:rPr>
          <w:rFonts w:ascii="Times New Roman" w:hAnsi="Times New Roman" w:cs="Times New Roman"/>
          <w:sz w:val="24"/>
          <w:szCs w:val="24"/>
        </w:rPr>
        <w:t>овать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исполнение банками обязанностей, установленных Налоговым Кодексом;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lastRenderedPageBreak/>
        <w:t>использ</w:t>
      </w:r>
      <w:r w:rsidR="00FC2859" w:rsidRPr="00CE7F17">
        <w:rPr>
          <w:rFonts w:ascii="Times New Roman" w:hAnsi="Times New Roman" w:cs="Times New Roman"/>
          <w:sz w:val="24"/>
          <w:szCs w:val="24"/>
        </w:rPr>
        <w:t>овать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информационные ресурсы местного, регионального и федерального уровней;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вызыва</w:t>
      </w:r>
      <w:r w:rsidR="00FC2859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треб</w:t>
      </w:r>
      <w:r w:rsidR="00FC2859" w:rsidRPr="00CE7F17">
        <w:rPr>
          <w:rFonts w:ascii="Times New Roman" w:hAnsi="Times New Roman" w:cs="Times New Roman"/>
          <w:sz w:val="24"/>
          <w:szCs w:val="24"/>
        </w:rPr>
        <w:t>овать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принима</w:t>
      </w:r>
      <w:r w:rsidR="00FC2859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меры по взысканию </w:t>
      </w:r>
      <w:proofErr w:type="spellStart"/>
      <w:r w:rsidRPr="00CE7F17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CE7F17">
        <w:rPr>
          <w:rFonts w:ascii="Times New Roman" w:hAnsi="Times New Roman" w:cs="Times New Roman"/>
          <w:sz w:val="24"/>
          <w:szCs w:val="24"/>
        </w:rPr>
        <w:t xml:space="preserve"> по результатам камеральных налоговых проверок сумм в порядке, установленном Налоговым кодексом;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вызыва</w:t>
      </w:r>
      <w:r w:rsidR="00FC2859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вносит</w:t>
      </w:r>
      <w:r w:rsidR="00FC2859" w:rsidRPr="00CE7F17">
        <w:rPr>
          <w:rFonts w:ascii="Times New Roman" w:hAnsi="Times New Roman" w:cs="Times New Roman"/>
          <w:sz w:val="24"/>
          <w:szCs w:val="24"/>
        </w:rPr>
        <w:t>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участв</w:t>
      </w:r>
      <w:r w:rsidR="00FC2859" w:rsidRPr="00CE7F17">
        <w:rPr>
          <w:rFonts w:ascii="Times New Roman" w:hAnsi="Times New Roman" w:cs="Times New Roman"/>
          <w:sz w:val="24"/>
          <w:szCs w:val="24"/>
        </w:rPr>
        <w:t>овать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отделе;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работа</w:t>
      </w:r>
      <w:r w:rsidR="00FC2859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"Для служебного пользования".</w:t>
      </w:r>
    </w:p>
    <w:p w:rsidR="001714FB" w:rsidRPr="00CE7F17" w:rsidRDefault="00A258E1" w:rsidP="001714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10</w:t>
      </w:r>
      <w:r w:rsidR="001714FB" w:rsidRPr="00CE7F17">
        <w:rPr>
          <w:rFonts w:ascii="Times New Roman" w:hAnsi="Times New Roman" w:cs="Times New Roman"/>
          <w:sz w:val="24"/>
          <w:szCs w:val="24"/>
        </w:rPr>
        <w:t xml:space="preserve">.  </w:t>
      </w:r>
      <w:bookmarkStart w:id="1" w:name="_Hlk500469359"/>
      <w:proofErr w:type="gramStart"/>
      <w:r w:rsidR="001714FB" w:rsidRPr="00CE7F17">
        <w:rPr>
          <w:rFonts w:ascii="Times New Roman" w:hAnsi="Times New Roman" w:cs="Times New Roman"/>
          <w:sz w:val="24"/>
          <w:szCs w:val="24"/>
        </w:rPr>
        <w:t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камеральных проверок №1, приказами Управления Федеральной налоговой службы по Свердловской области (далее – Управление), приказами инспекции, поручениями руководства</w:t>
      </w:r>
      <w:proofErr w:type="gramEnd"/>
      <w:r w:rsidR="001714FB" w:rsidRPr="00CE7F17">
        <w:rPr>
          <w:rFonts w:ascii="Times New Roman" w:hAnsi="Times New Roman" w:cs="Times New Roman"/>
          <w:sz w:val="24"/>
          <w:szCs w:val="24"/>
        </w:rPr>
        <w:t xml:space="preserve"> инспекции.</w:t>
      </w:r>
      <w:bookmarkEnd w:id="1"/>
    </w:p>
    <w:p w:rsidR="00B968D0" w:rsidRPr="00CE7F17" w:rsidRDefault="00A258E1" w:rsidP="00B968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B968D0" w:rsidRPr="00CE7F17">
        <w:rPr>
          <w:rFonts w:ascii="Times New Roman" w:eastAsia="Times New Roman" w:hAnsi="Times New Roman" w:cs="Times New Roman"/>
          <w:sz w:val="24"/>
          <w:szCs w:val="24"/>
          <w:lang w:eastAsia="ru-RU"/>
        </w:rPr>
        <w:t>. Государственный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B968D0" w:rsidRPr="00CE7F17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Кроме того, государственный налоговый инспектор отдела несет ответственность</w:t>
      </w:r>
      <w:r w:rsidRPr="00CE7F17">
        <w:rPr>
          <w:rFonts w:ascii="Times New Roman" w:eastAsia="SimSun" w:hAnsi="Times New Roman" w:cs="Times New Roman"/>
          <w:sz w:val="24"/>
          <w:szCs w:val="24"/>
          <w:lang w:eastAsia="ru-RU"/>
        </w:rPr>
        <w:t>:</w:t>
      </w:r>
    </w:p>
    <w:p w:rsidR="00B968D0" w:rsidRPr="00CE7F17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CE7F17">
        <w:rPr>
          <w:rFonts w:ascii="Times New Roman" w:eastAsia="SimSu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CE7F1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B968D0" w:rsidRPr="00CE7F17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SimSu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968D0" w:rsidRPr="00CE7F17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SimSu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968D0" w:rsidRPr="00CE7F17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SimSu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B968D0" w:rsidRPr="00CE7F17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B968D0" w:rsidRPr="00CE7F17" w:rsidRDefault="00B968D0" w:rsidP="00B968D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SimSu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B968D0" w:rsidRPr="00CE7F17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CE7F17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CE7F1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CE7F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7F17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lastRenderedPageBreak/>
        <w:t>12</w:t>
      </w:r>
      <w:r w:rsidR="002543DE" w:rsidRPr="00CE7F17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CE7F17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CE7F17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BB7183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</w:t>
      </w:r>
      <w:r w:rsidR="00BB7183">
        <w:rPr>
          <w:rFonts w:ascii="Times New Roman" w:hAnsi="Times New Roman" w:cs="Times New Roman"/>
          <w:sz w:val="24"/>
          <w:szCs w:val="24"/>
        </w:rPr>
        <w:t>еле и инструкциями рабочих мест;</w:t>
      </w:r>
    </w:p>
    <w:p w:rsidR="00BB7183" w:rsidRPr="00F14825" w:rsidRDefault="00BB7183" w:rsidP="00BB718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14825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применения законодательства о налогах и сборах и законодательства Российской Федерации о государственной гражданской службе;</w:t>
      </w:r>
    </w:p>
    <w:p w:rsidR="00BB7183" w:rsidRDefault="00BB7183" w:rsidP="00BB718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14825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подготовки исходящих документов (ответов на письменные запросы, поступившие в отдел, сообщений с требованием представления пояснения, требований о представлении документов, уведомлений о вызове в налоговый орган для дачи пояснений, актов камеральных налоговых проверок), относящихся к компетенции отдела;</w:t>
      </w:r>
    </w:p>
    <w:p w:rsidR="002543DE" w:rsidRPr="00CE7F17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13</w:t>
      </w:r>
      <w:r w:rsidR="002543DE" w:rsidRPr="00CE7F17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CE7F17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CE7F17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D3479" w:rsidRPr="00CE7F17" w:rsidRDefault="003D347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D3479" w:rsidRPr="00CE7F17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3D3479" w:rsidRPr="00CE7F17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3D3479" w:rsidRPr="00CE7F17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D3479" w:rsidRPr="00CE7F17">
        <w:rPr>
          <w:rFonts w:ascii="Times New Roman" w:hAnsi="Times New Roman" w:cs="Times New Roman"/>
          <w:b/>
          <w:sz w:val="24"/>
          <w:szCs w:val="24"/>
        </w:rPr>
        <w:t>г</w:t>
      </w:r>
      <w:r w:rsidR="00D805F8" w:rsidRPr="00CE7F17">
        <w:rPr>
          <w:rFonts w:ascii="Times New Roman" w:hAnsi="Times New Roman" w:cs="Times New Roman"/>
          <w:b/>
          <w:sz w:val="24"/>
          <w:szCs w:val="24"/>
        </w:rPr>
        <w:t xml:space="preserve">осударственный налоговый инспектор </w:t>
      </w:r>
      <w:r w:rsidRPr="00CE7F17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CE7F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7F17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CE7F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7F17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CE7F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7F17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14</w:t>
      </w:r>
      <w:r w:rsidR="002543DE" w:rsidRPr="00CE7F17">
        <w:rPr>
          <w:rFonts w:ascii="Times New Roman" w:hAnsi="Times New Roman" w:cs="Times New Roman"/>
          <w:sz w:val="24"/>
          <w:szCs w:val="24"/>
        </w:rPr>
        <w:t>.</w:t>
      </w:r>
      <w:r w:rsidR="007412DE" w:rsidRPr="00CE7F17">
        <w:rPr>
          <w:rFonts w:ascii="Times New Roman" w:hAnsi="Times New Roman" w:cs="Times New Roman"/>
          <w:sz w:val="24"/>
          <w:szCs w:val="24"/>
        </w:rPr>
        <w:t> </w:t>
      </w:r>
      <w:r w:rsidR="003D3479" w:rsidRPr="00CE7F17">
        <w:rPr>
          <w:rFonts w:ascii="Times New Roman" w:hAnsi="Times New Roman" w:cs="Times New Roman"/>
          <w:sz w:val="24"/>
          <w:szCs w:val="24"/>
        </w:rPr>
        <w:t>Г</w:t>
      </w:r>
      <w:r w:rsidR="00351614" w:rsidRPr="00CE7F1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CE7F17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405A6D" w:rsidRPr="00CE7F17" w:rsidRDefault="00405A6D" w:rsidP="00405A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405A6D" w:rsidRPr="00CE7F17" w:rsidRDefault="00405A6D" w:rsidP="00405A6D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мероприятий налогового контроля для выявления схем уклонения от налогообложения, установления роли участника схем</w:t>
      </w:r>
    </w:p>
    <w:p w:rsidR="00405A6D" w:rsidRPr="00CE7F17" w:rsidRDefault="00405A6D" w:rsidP="00405A6D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 информационных ресурсов по блоку «контрольная деятельность»;</w:t>
      </w:r>
    </w:p>
    <w:p w:rsidR="00405A6D" w:rsidRPr="00CE7F17" w:rsidRDefault="00405A6D" w:rsidP="00405A6D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2543DE" w:rsidRPr="00CE7F17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15</w:t>
      </w:r>
      <w:r w:rsidR="002543DE" w:rsidRPr="00CE7F17">
        <w:rPr>
          <w:rFonts w:ascii="Times New Roman" w:hAnsi="Times New Roman" w:cs="Times New Roman"/>
          <w:sz w:val="24"/>
          <w:szCs w:val="24"/>
        </w:rPr>
        <w:t>.</w:t>
      </w:r>
      <w:r w:rsidR="00195C70" w:rsidRPr="00CE7F17">
        <w:rPr>
          <w:rFonts w:ascii="Times New Roman" w:hAnsi="Times New Roman" w:cs="Times New Roman"/>
          <w:sz w:val="24"/>
          <w:szCs w:val="24"/>
        </w:rPr>
        <w:t> </w:t>
      </w:r>
      <w:r w:rsidR="005B4333" w:rsidRPr="00CE7F17">
        <w:rPr>
          <w:rFonts w:ascii="Times New Roman" w:hAnsi="Times New Roman" w:cs="Times New Roman"/>
          <w:sz w:val="24"/>
          <w:szCs w:val="24"/>
        </w:rPr>
        <w:t xml:space="preserve"> Г</w:t>
      </w:r>
      <w:r w:rsidR="00351614" w:rsidRPr="00CE7F1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CE7F17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CE7F17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CE7F17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CE7F17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405A6D" w:rsidRPr="00CE7F17" w:rsidRDefault="00405A6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CE7F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7F17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CE7F17">
        <w:rPr>
          <w:rFonts w:ascii="Times New Roman" w:hAnsi="Times New Roman" w:cs="Times New Roman"/>
          <w:b/>
          <w:sz w:val="24"/>
          <w:szCs w:val="24"/>
        </w:rPr>
        <w:br/>
      </w:r>
      <w:r w:rsidRPr="00CE7F17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CE7F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7F17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1</w:t>
      </w:r>
      <w:r w:rsidR="00B91477" w:rsidRPr="00CE7F17">
        <w:rPr>
          <w:rFonts w:ascii="Times New Roman" w:hAnsi="Times New Roman" w:cs="Times New Roman"/>
          <w:sz w:val="24"/>
          <w:szCs w:val="24"/>
        </w:rPr>
        <w:t>6</w:t>
      </w:r>
      <w:r w:rsidRPr="00CE7F17">
        <w:rPr>
          <w:rFonts w:ascii="Times New Roman" w:hAnsi="Times New Roman" w:cs="Times New Roman"/>
          <w:sz w:val="24"/>
          <w:szCs w:val="24"/>
        </w:rPr>
        <w:t>.</w:t>
      </w:r>
      <w:r w:rsidR="00195C70" w:rsidRPr="00CE7F17">
        <w:rPr>
          <w:rFonts w:ascii="Times New Roman" w:hAnsi="Times New Roman" w:cs="Times New Roman"/>
          <w:sz w:val="24"/>
          <w:szCs w:val="24"/>
        </w:rPr>
        <w:t> </w:t>
      </w:r>
      <w:r w:rsidRPr="00CE7F1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CE7F1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CE7F17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7183" w:rsidRPr="00CE7F17" w:rsidRDefault="00BB718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CE7F17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 885 «Об утверждении общих </w:t>
      </w:r>
      <w:r w:rsidRPr="00CE7F17">
        <w:rPr>
          <w:rFonts w:ascii="Times New Roman" w:hAnsi="Times New Roman" w:cs="Times New Roman"/>
          <w:sz w:val="24"/>
          <w:szCs w:val="24"/>
        </w:rPr>
        <w:lastRenderedPageBreak/>
        <w:t>принципов служебного поведения государственных служащих» и требований</w:t>
      </w:r>
      <w:proofErr w:type="gramEnd"/>
      <w:r w:rsidRPr="00CE7F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E7F17">
        <w:rPr>
          <w:rFonts w:ascii="Times New Roman" w:hAnsi="Times New Roman" w:cs="Times New Roman"/>
          <w:sz w:val="24"/>
          <w:szCs w:val="24"/>
        </w:rPr>
        <w:t>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 государственный налоговый инспектор осуществляет взаимосвязь:</w:t>
      </w:r>
      <w:proofErr w:type="gramEnd"/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с отделами камеральных проверок – по обмену имеющейся информации в отношении юридических лиц (индивидуальных предпринимателей) потенциальных выгодоприобретателей и их контрагентов;</w:t>
      </w:r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с юридическим отделом – при необходимости привлекает специалистов юридического отдела для получения заключений  по правильности применения налогового законодательства налогоплательщиками;</w:t>
      </w:r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 xml:space="preserve">с отделом обеспечения процедур банкротства – по получению информации  по  банкротству налогоплательщика;  </w:t>
      </w:r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с общим отделом  – передает документы для регистрации, отправки по почте, для копировально-множительных работ, сканирования;</w:t>
      </w:r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с отделом учета налогоплательщиков – по служебной записке получает регистрационное дело налогоплательщика, у которого проводятся мероприятия налогового контроля;</w:t>
      </w:r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 xml:space="preserve">с отделами выездных налоговых проверок – по вопросам передачи информации для проведения выездных налоговых проверок; </w:t>
      </w:r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Государственный налоговый инспектор для выполнения должностных обязанностей вступает  вне инспекции во взаимоотношения со следующими сторонними организациями:</w:t>
      </w:r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с правоохранительными, таможенными и другими контролирующими органами – для получения информации о налогоплательщиках в ходе выявления схем уклонения от налогообложения и передачи материалов об установленной схеме уклонения от налогообложения;</w:t>
      </w:r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с банками и организациями – на основании письменного запроса получает сведения от организаций о наличии финансово-хозяйственных отношений с налогоплательщиками, от банков справки по движению денежных сре</w:t>
      </w:r>
      <w:proofErr w:type="gramStart"/>
      <w:r w:rsidRPr="00CE7F17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CE7F17">
        <w:rPr>
          <w:rFonts w:ascii="Times New Roman" w:hAnsi="Times New Roman" w:cs="Times New Roman"/>
          <w:sz w:val="24"/>
          <w:szCs w:val="24"/>
        </w:rPr>
        <w:t>я проведения анализа финансово-хозяйственной деятельности организации, с целью выявления выгодоприобретателя;</w:t>
      </w:r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7F17">
        <w:rPr>
          <w:rFonts w:ascii="Times New Roman" w:hAnsi="Times New Roman" w:cs="Times New Roman"/>
          <w:sz w:val="24"/>
          <w:szCs w:val="24"/>
        </w:rPr>
        <w:t xml:space="preserve">с другими инспекциями ФНС России – по обмену имеющейся информации в отношении юридических лиц (индивидуальных предпринимателей) потенциальных выгодоприобретателей и их контрагентов состоящих на учете в ином налогом органе, направляет требования в порядке ст.93.1 НК РФ об истребовании документов (информации) у контрагентов налогоплательщика, у иных лиц, располагающих информацией о налогоплательщике или информации о конкретных сделках, в </w:t>
      </w:r>
      <w:proofErr w:type="spellStart"/>
      <w:r w:rsidRPr="00CE7F17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CE7F17">
        <w:rPr>
          <w:rFonts w:ascii="Times New Roman" w:hAnsi="Times New Roman" w:cs="Times New Roman"/>
          <w:sz w:val="24"/>
          <w:szCs w:val="24"/>
        </w:rPr>
        <w:t>. далее по «цепочке»;</w:t>
      </w:r>
      <w:proofErr w:type="gramEnd"/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с управлением – в пределах должностных обязанностей вступает в служебные взаимоотношения со специалистами управления  курирующими  работу контрольно-аналитического отдела.</w:t>
      </w:r>
    </w:p>
    <w:p w:rsidR="002543DE" w:rsidRPr="00CE7F17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CE7F17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CE7F17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CE7F17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CE7F17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2952" w:rsidRPr="00CE7F17" w:rsidRDefault="00442952" w:rsidP="004429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18. В соответствии с замещаемой государственной гражданской должностью и в пределах функциональной компетенции,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442952" w:rsidRPr="00CE7F17" w:rsidRDefault="00442952" w:rsidP="004429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</w:t>
      </w:r>
      <w:r w:rsidRPr="00CE7F17">
        <w:rPr>
          <w:rFonts w:ascii="Times New Roman" w:hAnsi="Times New Roman" w:cs="Times New Roman"/>
          <w:sz w:val="24"/>
          <w:szCs w:val="24"/>
        </w:rPr>
        <w:lastRenderedPageBreak/>
        <w:t>сборов, правах и обязанностях налогоплательщиков, полномочий налоговых органов и их должностных лиц;</w:t>
      </w:r>
    </w:p>
    <w:p w:rsidR="00442952" w:rsidRPr="00CE7F17" w:rsidRDefault="00442952" w:rsidP="004429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иных услуг.</w:t>
      </w:r>
    </w:p>
    <w:p w:rsidR="00EE78AF" w:rsidRPr="00CE7F17" w:rsidRDefault="00EE78AF" w:rsidP="00EE78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CE7F17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1</w:t>
      </w:r>
      <w:r w:rsidR="00687EE3" w:rsidRPr="00CE7F17">
        <w:rPr>
          <w:rFonts w:ascii="Times New Roman" w:hAnsi="Times New Roman" w:cs="Times New Roman"/>
          <w:sz w:val="24"/>
          <w:szCs w:val="24"/>
        </w:rPr>
        <w:t>9</w:t>
      </w:r>
      <w:r w:rsidRPr="00CE7F17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E7F1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CE7F17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CE7F1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CE7F17">
        <w:rPr>
          <w:rFonts w:ascii="Times New Roman" w:hAnsi="Times New Roman" w:cs="Times New Roman"/>
          <w:sz w:val="24"/>
          <w:szCs w:val="24"/>
        </w:rPr>
        <w:t>объёму</w:t>
      </w:r>
      <w:r w:rsidRPr="00CE7F17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CE7F1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CE7F1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CE7F1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CE7F1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CE7F17">
        <w:rPr>
          <w:rFonts w:ascii="Times New Roman" w:hAnsi="Times New Roman" w:cs="Times New Roman"/>
          <w:sz w:val="24"/>
          <w:szCs w:val="24"/>
        </w:rPr>
        <w:t>чётко</w:t>
      </w:r>
      <w:r w:rsidRPr="00CE7F17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CE7F1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CE7F1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122084" w:rsidRPr="00CE7F17" w:rsidRDefault="00687EE3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 xml:space="preserve">20. </w:t>
      </w:r>
      <w:r w:rsidR="00122084" w:rsidRPr="00CE7F17">
        <w:rPr>
          <w:rFonts w:ascii="Times New Roman" w:hAnsi="Times New Roman" w:cs="Times New Roman"/>
          <w:sz w:val="24"/>
          <w:szCs w:val="24"/>
        </w:rPr>
        <w:t>Результативность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122084" w:rsidRPr="00CE7F17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количеству  направленных требований и  (или) поручений в соответствии со ст.93, 93.1 НК РФ;</w:t>
      </w:r>
    </w:p>
    <w:p w:rsidR="00122084" w:rsidRPr="00CE7F17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количеству   направленных  запросов в банки  в соответствии  с п. 2,3  ст. 86 НК РФ;</w:t>
      </w:r>
    </w:p>
    <w:p w:rsidR="00122084" w:rsidRPr="00CE7F17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количеству  представленных  уточненных  налоговых  деклараций по  НДС  по  результатам проведенных  контрольных  мероприятий с использованием возможностей ПО «АСК НДС-2», и иных документов, служащих основанием для исчисления и уплаты налогов и сборов;</w:t>
      </w:r>
    </w:p>
    <w:p w:rsidR="00CE7F17" w:rsidRPr="00CE7F17" w:rsidRDefault="00CE7F17" w:rsidP="00CE7F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 xml:space="preserve">количество </w:t>
      </w:r>
      <w:proofErr w:type="gramStart"/>
      <w:r w:rsidRPr="00CE7F17">
        <w:rPr>
          <w:rFonts w:ascii="Times New Roman" w:hAnsi="Times New Roman" w:cs="Times New Roman"/>
          <w:sz w:val="24"/>
          <w:szCs w:val="24"/>
        </w:rPr>
        <w:t>выявленных</w:t>
      </w:r>
      <w:proofErr w:type="gramEnd"/>
      <w:r w:rsidRPr="00CE7F17">
        <w:rPr>
          <w:rFonts w:ascii="Times New Roman" w:hAnsi="Times New Roman" w:cs="Times New Roman"/>
          <w:sz w:val="24"/>
          <w:szCs w:val="24"/>
        </w:rPr>
        <w:t xml:space="preserve"> выгодоприобретателей, в том числе состоящих на учете в ином налоговом органе;</w:t>
      </w:r>
    </w:p>
    <w:p w:rsidR="00CE7F17" w:rsidRPr="00CE7F17" w:rsidRDefault="00CE7F17" w:rsidP="00CE7F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своевременность и качество выполнения заданий и поручений Управления и руководства инспекции;</w:t>
      </w:r>
    </w:p>
    <w:p w:rsidR="00CE7F17" w:rsidRPr="00CE7F17" w:rsidRDefault="00CE7F17" w:rsidP="00CE7F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количеству и качеству отработки писем  управления и инспекций в отношении  налогоплательщиков НДС,  по  которым выявлены расхождения с использованием возможностей ПО «АСК НДС-2».</w:t>
      </w:r>
    </w:p>
    <w:p w:rsidR="00CE7F17" w:rsidRPr="00CE7F17" w:rsidRDefault="00CE7F17" w:rsidP="00CE7F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CE7F17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7F17" w:rsidRPr="00CE7F17" w:rsidRDefault="00CE7F17" w:rsidP="00CE7F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 xml:space="preserve">Начальник </w:t>
      </w:r>
    </w:p>
    <w:p w:rsidR="00EF09DA" w:rsidRPr="00CE7F17" w:rsidRDefault="00CE7F17" w:rsidP="00CE7F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контрольно-аналитичес</w:t>
      </w:r>
      <w:bookmarkStart w:id="2" w:name="_GoBack"/>
      <w:bookmarkEnd w:id="2"/>
      <w:r w:rsidRPr="00CE7F17">
        <w:rPr>
          <w:rFonts w:ascii="Times New Roman" w:hAnsi="Times New Roman" w:cs="Times New Roman"/>
          <w:sz w:val="24"/>
          <w:szCs w:val="24"/>
        </w:rPr>
        <w:t>кого отдела</w:t>
      </w:r>
      <w:r w:rsidRPr="00CE7F17">
        <w:rPr>
          <w:rFonts w:ascii="Times New Roman" w:hAnsi="Times New Roman" w:cs="Times New Roman"/>
          <w:sz w:val="24"/>
          <w:szCs w:val="24"/>
        </w:rPr>
        <w:tab/>
      </w:r>
      <w:r w:rsidRPr="00CE7F17">
        <w:rPr>
          <w:rFonts w:ascii="Times New Roman" w:hAnsi="Times New Roman" w:cs="Times New Roman"/>
          <w:sz w:val="24"/>
          <w:szCs w:val="24"/>
        </w:rPr>
        <w:tab/>
      </w:r>
      <w:r w:rsidRPr="00CE7F17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О.В. Кузьминова</w:t>
      </w:r>
    </w:p>
    <w:sectPr w:rsidR="00EF09DA" w:rsidRPr="00CE7F17" w:rsidSect="002543DE">
      <w:headerReference w:type="default" r:id="rId8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CBC" w:rsidRDefault="00C14CBC" w:rsidP="002543DE">
      <w:pPr>
        <w:spacing w:after="0" w:line="240" w:lineRule="auto"/>
      </w:pPr>
      <w:r>
        <w:separator/>
      </w:r>
    </w:p>
  </w:endnote>
  <w:endnote w:type="continuationSeparator" w:id="0">
    <w:p w:rsidR="00C14CBC" w:rsidRDefault="00C14CBC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CBC" w:rsidRDefault="00C14CBC" w:rsidP="002543DE">
      <w:pPr>
        <w:spacing w:after="0" w:line="240" w:lineRule="auto"/>
      </w:pPr>
      <w:r>
        <w:separator/>
      </w:r>
    </w:p>
  </w:footnote>
  <w:footnote w:type="continuationSeparator" w:id="0">
    <w:p w:rsidR="00C14CBC" w:rsidRDefault="00C14CBC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4CBC" w:rsidRPr="002543DE" w:rsidRDefault="00C14CBC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7F2E50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C14CBC" w:rsidRDefault="00C14CB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261D3"/>
    <w:rsid w:val="00040E29"/>
    <w:rsid w:val="000532B5"/>
    <w:rsid w:val="00057F8D"/>
    <w:rsid w:val="00075D4B"/>
    <w:rsid w:val="00075E43"/>
    <w:rsid w:val="000815D0"/>
    <w:rsid w:val="00081798"/>
    <w:rsid w:val="000941BF"/>
    <w:rsid w:val="000E5C1B"/>
    <w:rsid w:val="000F3EE9"/>
    <w:rsid w:val="0010311D"/>
    <w:rsid w:val="00113576"/>
    <w:rsid w:val="00122084"/>
    <w:rsid w:val="001313AF"/>
    <w:rsid w:val="001331F6"/>
    <w:rsid w:val="00133B02"/>
    <w:rsid w:val="00145AC1"/>
    <w:rsid w:val="001714FB"/>
    <w:rsid w:val="00173239"/>
    <w:rsid w:val="001774DE"/>
    <w:rsid w:val="00195C70"/>
    <w:rsid w:val="0019646C"/>
    <w:rsid w:val="001E7143"/>
    <w:rsid w:val="0021577E"/>
    <w:rsid w:val="00226DD2"/>
    <w:rsid w:val="00226E2A"/>
    <w:rsid w:val="002543DE"/>
    <w:rsid w:val="00267391"/>
    <w:rsid w:val="00280D19"/>
    <w:rsid w:val="002B155F"/>
    <w:rsid w:val="002D71EE"/>
    <w:rsid w:val="002E4142"/>
    <w:rsid w:val="00302E62"/>
    <w:rsid w:val="00324368"/>
    <w:rsid w:val="00351614"/>
    <w:rsid w:val="003760A9"/>
    <w:rsid w:val="003830B4"/>
    <w:rsid w:val="00392875"/>
    <w:rsid w:val="003A2DC1"/>
    <w:rsid w:val="003D3479"/>
    <w:rsid w:val="00405A6D"/>
    <w:rsid w:val="004127B9"/>
    <w:rsid w:val="00442952"/>
    <w:rsid w:val="00474042"/>
    <w:rsid w:val="00487D13"/>
    <w:rsid w:val="00496327"/>
    <w:rsid w:val="004B69E7"/>
    <w:rsid w:val="00502A30"/>
    <w:rsid w:val="0050331E"/>
    <w:rsid w:val="00560985"/>
    <w:rsid w:val="00574F9C"/>
    <w:rsid w:val="00580455"/>
    <w:rsid w:val="005B4333"/>
    <w:rsid w:val="005B638F"/>
    <w:rsid w:val="005C4C57"/>
    <w:rsid w:val="00612427"/>
    <w:rsid w:val="006212BA"/>
    <w:rsid w:val="00624A3E"/>
    <w:rsid w:val="00687EE3"/>
    <w:rsid w:val="006D2604"/>
    <w:rsid w:val="006D272A"/>
    <w:rsid w:val="00706DE4"/>
    <w:rsid w:val="00734632"/>
    <w:rsid w:val="007412DE"/>
    <w:rsid w:val="00762D73"/>
    <w:rsid w:val="007656A9"/>
    <w:rsid w:val="007700BE"/>
    <w:rsid w:val="00796182"/>
    <w:rsid w:val="007A4746"/>
    <w:rsid w:val="007A4AF4"/>
    <w:rsid w:val="007E190B"/>
    <w:rsid w:val="007F2E50"/>
    <w:rsid w:val="00833288"/>
    <w:rsid w:val="0083507A"/>
    <w:rsid w:val="0084749F"/>
    <w:rsid w:val="0086479A"/>
    <w:rsid w:val="008A640D"/>
    <w:rsid w:val="008C4211"/>
    <w:rsid w:val="008E3481"/>
    <w:rsid w:val="008F062B"/>
    <w:rsid w:val="008F4690"/>
    <w:rsid w:val="009222EE"/>
    <w:rsid w:val="009B1AB8"/>
    <w:rsid w:val="009C7985"/>
    <w:rsid w:val="009F7AB4"/>
    <w:rsid w:val="00A11FB1"/>
    <w:rsid w:val="00A2235D"/>
    <w:rsid w:val="00A258E1"/>
    <w:rsid w:val="00A64833"/>
    <w:rsid w:val="00AE10A5"/>
    <w:rsid w:val="00AE4CE7"/>
    <w:rsid w:val="00B019C5"/>
    <w:rsid w:val="00B438AF"/>
    <w:rsid w:val="00B616BD"/>
    <w:rsid w:val="00B66D52"/>
    <w:rsid w:val="00B83FCA"/>
    <w:rsid w:val="00B91477"/>
    <w:rsid w:val="00B968D0"/>
    <w:rsid w:val="00BB7183"/>
    <w:rsid w:val="00BE342B"/>
    <w:rsid w:val="00BE7FAA"/>
    <w:rsid w:val="00C14CBC"/>
    <w:rsid w:val="00C31DF2"/>
    <w:rsid w:val="00C4058C"/>
    <w:rsid w:val="00C52426"/>
    <w:rsid w:val="00C81ECE"/>
    <w:rsid w:val="00CC3909"/>
    <w:rsid w:val="00CC4970"/>
    <w:rsid w:val="00CD22C2"/>
    <w:rsid w:val="00CD5EC5"/>
    <w:rsid w:val="00CE3EE6"/>
    <w:rsid w:val="00CE7F17"/>
    <w:rsid w:val="00D0182F"/>
    <w:rsid w:val="00D36596"/>
    <w:rsid w:val="00D805F8"/>
    <w:rsid w:val="00D8733E"/>
    <w:rsid w:val="00DB4989"/>
    <w:rsid w:val="00E44644"/>
    <w:rsid w:val="00E53A38"/>
    <w:rsid w:val="00EA49F4"/>
    <w:rsid w:val="00EA6ACA"/>
    <w:rsid w:val="00EE78AF"/>
    <w:rsid w:val="00EF09DA"/>
    <w:rsid w:val="00F15CB2"/>
    <w:rsid w:val="00F22700"/>
    <w:rsid w:val="00F87894"/>
    <w:rsid w:val="00FB3DC9"/>
    <w:rsid w:val="00FC285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D347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D3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D347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rsid w:val="001220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87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733E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A258E1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D347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D3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D347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rsid w:val="001220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87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733E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A258E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2C873D2A802F4595859FF7B5AFA4E1498E3C3304AC3EEE935460D0ED47969B785826FB928F0E0A9ND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4047</Words>
  <Characters>23072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27065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6</cp:revision>
  <cp:lastPrinted>2018-05-08T13:48:00Z</cp:lastPrinted>
  <dcterms:created xsi:type="dcterms:W3CDTF">2020-08-27T07:48:00Z</dcterms:created>
  <dcterms:modified xsi:type="dcterms:W3CDTF">2020-10-30T05:54:00Z</dcterms:modified>
</cp:coreProperties>
</file>